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CBD" w:rsidRDefault="00E71CBD" w:rsidP="00E71CBD">
      <w:r>
        <w:t>Verbale n° …………</w:t>
      </w:r>
    </w:p>
    <w:p w:rsidR="00E71CBD" w:rsidRDefault="00E71CBD" w:rsidP="00E71CBD"/>
    <w:p w:rsidR="00E71CBD" w:rsidRDefault="00E71CBD" w:rsidP="00E71CBD"/>
    <w:p w:rsidR="00E71CBD" w:rsidRDefault="00E71CBD" w:rsidP="00E71CBD">
      <w:r>
        <w:t xml:space="preserve">Oggi, _____________________, alle ore ______, si è riunita </w:t>
      </w:r>
      <w:r>
        <w:t>presso l’aula adibita a seggio dell’Istituzione Scolastica</w:t>
      </w:r>
      <w:r>
        <w:t xml:space="preserve"> ________________________________________________ la </w:t>
      </w:r>
      <w:r>
        <w:t>c</w:t>
      </w:r>
      <w:bookmarkStart w:id="0" w:name="_GoBack"/>
      <w:bookmarkEnd w:id="0"/>
      <w:r>
        <w:t xml:space="preserve">ommissione </w:t>
      </w:r>
      <w:r>
        <w:t>di</w:t>
      </w:r>
      <w:r>
        <w:t xml:space="preserve"> seggio n° ________ per procedere all'autenticazione delle schede e per dare inizio alle votazioni. </w:t>
      </w:r>
    </w:p>
    <w:p w:rsidR="00E71CBD" w:rsidRDefault="00E71CBD" w:rsidP="00E71CBD">
      <w:r>
        <w:t>La Commissione di seggio è così costituita:</w:t>
      </w:r>
    </w:p>
    <w:p w:rsidR="00E71CBD" w:rsidRDefault="00E71CBD" w:rsidP="00E71CBD">
      <w:r>
        <w:t>________________________ Presidente, ________________________ Segretario, ____________________________________________________________________________________________________________, e tutti i membri sono presenti.</w:t>
      </w:r>
    </w:p>
    <w:p w:rsidR="00E71CBD" w:rsidRDefault="00E71CBD" w:rsidP="00E71CBD">
      <w:r>
        <w:t>Sono presenti anche i seguenti rappresentanti di lista: _______________________ _________________________________________________________________</w:t>
      </w:r>
      <w:proofErr w:type="gramStart"/>
      <w:r>
        <w:t>_ .</w:t>
      </w:r>
      <w:proofErr w:type="gramEnd"/>
    </w:p>
    <w:p w:rsidR="00E71CBD" w:rsidRDefault="00E71CBD" w:rsidP="00E71CBD">
      <w:r>
        <w:t>Il Presidente suddivide le schede e ciascun membro della Commissione firma le schede di un pacchetto, autenticandole.</w:t>
      </w:r>
    </w:p>
    <w:p w:rsidR="00E71CBD" w:rsidRDefault="00E71CBD" w:rsidP="00E71CBD">
      <w:r>
        <w:t>Si provvede a sigillare l'urna, ad esporre le liste elettorali ed alle ore _______ si dà inizio alle votazioni.</w:t>
      </w:r>
    </w:p>
    <w:p w:rsidR="00E71CBD" w:rsidRDefault="00E71CBD" w:rsidP="00E71CBD">
      <w:r>
        <w:t>Nel corso delle stesse si verificano i seguenti fatti, dei quali è necessaria la verbalizzazione: 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1CBD" w:rsidRDefault="00E71CBD" w:rsidP="00E71CBD">
      <w:r>
        <w:t xml:space="preserve">Alle ore _______ hanno termine le operazioni di voto, e quindi viene sigillato il vano d'immissione delle schede nell'urna; le schede e il materiale, compreso il verbale, vengono chiusi in un unico plico.  </w:t>
      </w:r>
    </w:p>
    <w:p w:rsidR="00E71CBD" w:rsidRDefault="00E71CBD" w:rsidP="00E71CBD"/>
    <w:p w:rsidR="00E71CBD" w:rsidRDefault="00E71CBD" w:rsidP="00E71CBD">
      <w:r>
        <w:t>La seduta è tolta alle ore ________________, previa lettura ed approvazione del presente verbale.</w:t>
      </w:r>
    </w:p>
    <w:p w:rsidR="00E71CBD" w:rsidRDefault="00E71CBD" w:rsidP="00E71CBD"/>
    <w:p w:rsidR="00E71CBD" w:rsidRDefault="00E71CBD" w:rsidP="00E71CBD"/>
    <w:p w:rsidR="00E71CBD" w:rsidRDefault="00E71CBD" w:rsidP="00E71CBD">
      <w:r>
        <w:t>Il Segretario</w:t>
      </w:r>
      <w:r>
        <w:tab/>
      </w:r>
      <w:r>
        <w:tab/>
        <w:t>Il Presidente</w:t>
      </w:r>
    </w:p>
    <w:p w:rsidR="00A6526A" w:rsidRDefault="00E71CBD" w:rsidP="00E71CBD">
      <w:r>
        <w:t>____________________</w:t>
      </w:r>
      <w:r>
        <w:tab/>
      </w:r>
      <w:r>
        <w:tab/>
        <w:t>__________________</w:t>
      </w:r>
    </w:p>
    <w:sectPr w:rsidR="00A6526A" w:rsidSect="00F338C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BD"/>
    <w:rsid w:val="000F5313"/>
    <w:rsid w:val="00943F87"/>
    <w:rsid w:val="00A6526A"/>
    <w:rsid w:val="00BB60B7"/>
    <w:rsid w:val="00E71CBD"/>
    <w:rsid w:val="00F338C1"/>
    <w:rsid w:val="00F4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ADD12"/>
  <w15:chartTrackingRefBased/>
  <w15:docId w15:val="{B84DEDBB-1FB3-9B4A-AF6F-073A8696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2022-04-02T09:23:00Z</dcterms:created>
  <dcterms:modified xsi:type="dcterms:W3CDTF">2022-04-02T09:24:00Z</dcterms:modified>
</cp:coreProperties>
</file>