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573" w:rsidRDefault="00CE2573" w:rsidP="00CE2573">
      <w:pPr>
        <w:pStyle w:val="Default"/>
      </w:pPr>
    </w:p>
    <w:p w:rsidR="00CE2573" w:rsidRDefault="00CE2573" w:rsidP="00CE2573">
      <w:pPr>
        <w:pStyle w:val="Default"/>
      </w:pPr>
      <w:r>
        <w:t xml:space="preserve"> </w:t>
      </w:r>
    </w:p>
    <w:p w:rsidR="00CE2573" w:rsidRDefault="00CE2573" w:rsidP="00CE257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Modello di reclamo avverso l’errata valutazione della domanda di mobilità 20</w:t>
      </w:r>
      <w:r w:rsidR="00A4358F">
        <w:rPr>
          <w:b/>
          <w:bCs/>
          <w:sz w:val="28"/>
          <w:szCs w:val="28"/>
        </w:rPr>
        <w:t>2</w:t>
      </w:r>
      <w:r w:rsidR="008D0D8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/20</w:t>
      </w:r>
      <w:r w:rsidR="00A4358F">
        <w:rPr>
          <w:b/>
          <w:bCs/>
          <w:sz w:val="28"/>
          <w:szCs w:val="28"/>
        </w:rPr>
        <w:t>2</w:t>
      </w:r>
      <w:r w:rsidR="008D0D8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da parte </w:t>
      </w:r>
      <w:proofErr w:type="gramStart"/>
      <w:r>
        <w:rPr>
          <w:b/>
          <w:bCs/>
          <w:sz w:val="28"/>
          <w:szCs w:val="28"/>
        </w:rPr>
        <w:t>dell’ Ufficio</w:t>
      </w:r>
      <w:proofErr w:type="gramEnd"/>
      <w:r>
        <w:rPr>
          <w:b/>
          <w:bCs/>
          <w:sz w:val="28"/>
          <w:szCs w:val="28"/>
        </w:rPr>
        <w:t xml:space="preserve"> Territoriale</w:t>
      </w:r>
    </w:p>
    <w:p w:rsidR="00CE2573" w:rsidRDefault="00CE2573" w:rsidP="00CE2573">
      <w:pPr>
        <w:pStyle w:val="Default"/>
        <w:jc w:val="center"/>
        <w:rPr>
          <w:sz w:val="28"/>
          <w:szCs w:val="28"/>
        </w:rPr>
      </w:pPr>
    </w:p>
    <w:p w:rsidR="00CE2573" w:rsidRDefault="00CE2573" w:rsidP="00CE2573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Alla Direzione Regionale della……………… </w:t>
      </w:r>
    </w:p>
    <w:p w:rsidR="00CE2573" w:rsidRDefault="00CE2573" w:rsidP="00CE2573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Ambito Territoriale di……………………………………… </w:t>
      </w:r>
    </w:p>
    <w:p w:rsidR="00CE2573" w:rsidRDefault="00CE2573" w:rsidP="00CE2573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per il tramite del dirigente scolastico……………………………………………… </w:t>
      </w:r>
    </w:p>
    <w:p w:rsidR="00CE2573" w:rsidRDefault="00CE2573" w:rsidP="00CE2573">
      <w:pPr>
        <w:pStyle w:val="Default"/>
        <w:rPr>
          <w:sz w:val="23"/>
          <w:szCs w:val="23"/>
        </w:rPr>
      </w:pP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_l_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>_……………………………………………………...</w:t>
      </w: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>_…………………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 il…………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docente con contratto a tempo indeterminato nella scuola………………………….. </w:t>
      </w: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cl. </w:t>
      </w:r>
      <w:proofErr w:type="spellStart"/>
      <w:r>
        <w:rPr>
          <w:sz w:val="23"/>
          <w:szCs w:val="23"/>
        </w:rPr>
        <w:t>conc</w:t>
      </w:r>
      <w:proofErr w:type="spellEnd"/>
      <w:r>
        <w:rPr>
          <w:sz w:val="23"/>
          <w:szCs w:val="23"/>
        </w:rPr>
        <w:t>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.(eventualmente) titolare su posto di sostegno tipologia…………area disciplinare………………., in servizio presso………………………………………………………., </w:t>
      </w: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aspirante alla mobilità per l’anno scolastico </w:t>
      </w:r>
      <w:r w:rsidR="008D0D87">
        <w:rPr>
          <w:sz w:val="23"/>
          <w:szCs w:val="23"/>
        </w:rPr>
        <w:t>2021</w:t>
      </w:r>
      <w:r>
        <w:rPr>
          <w:sz w:val="23"/>
          <w:szCs w:val="23"/>
        </w:rPr>
        <w:t>/</w:t>
      </w:r>
      <w:proofErr w:type="gramStart"/>
      <w:r w:rsidR="008D0D87">
        <w:rPr>
          <w:sz w:val="23"/>
          <w:szCs w:val="23"/>
        </w:rPr>
        <w:t>2022</w:t>
      </w:r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vista la comunicazione del punteggio assegnato e degli eventuali diritti riconosciuti per la domanda di trasferimento/passaggio di cattedra/passaggio di ruolo, notificata dal dirigente scolastico in data………………………., </w:t>
      </w:r>
    </w:p>
    <w:p w:rsidR="008D0D87" w:rsidRDefault="008D0D87" w:rsidP="00CE2573">
      <w:pPr>
        <w:pStyle w:val="Default"/>
        <w:rPr>
          <w:b/>
          <w:bCs/>
          <w:i/>
          <w:iCs/>
          <w:sz w:val="23"/>
          <w:szCs w:val="23"/>
        </w:rPr>
      </w:pPr>
    </w:p>
    <w:p w:rsidR="00CE2573" w:rsidRDefault="00CE2573" w:rsidP="00CE2573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RECLAMA (1)</w:t>
      </w: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vvers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PER I SEGUENTI MOTIVI </w:t>
      </w: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 chiede pertanto di rettificare il punteggio e l’attribuzione dei diritti spettanti </w:t>
      </w:r>
      <w:proofErr w:type="spellStart"/>
      <w:r>
        <w:rPr>
          <w:sz w:val="23"/>
          <w:szCs w:val="23"/>
        </w:rPr>
        <w:t>all</w:t>
      </w:r>
      <w:proofErr w:type="spellEnd"/>
      <w:r>
        <w:rPr>
          <w:sz w:val="23"/>
          <w:szCs w:val="23"/>
        </w:rPr>
        <w:t xml:space="preserve">_ scrivente nella mobilità </w:t>
      </w:r>
      <w:r w:rsidR="008D0D87">
        <w:rPr>
          <w:sz w:val="23"/>
          <w:szCs w:val="23"/>
        </w:rPr>
        <w:t>2021</w:t>
      </w:r>
      <w:r>
        <w:rPr>
          <w:sz w:val="23"/>
          <w:szCs w:val="23"/>
        </w:rPr>
        <w:t>/</w:t>
      </w:r>
      <w:r w:rsidR="008D0D87">
        <w:rPr>
          <w:sz w:val="23"/>
          <w:szCs w:val="23"/>
        </w:rPr>
        <w:t>2022</w:t>
      </w:r>
      <w:bookmarkStart w:id="0" w:name="_GoBack"/>
      <w:bookmarkEnd w:id="0"/>
      <w:r>
        <w:rPr>
          <w:sz w:val="23"/>
          <w:szCs w:val="23"/>
        </w:rPr>
        <w:t xml:space="preserve"> come di seguito specificato</w:t>
      </w:r>
      <w:r>
        <w:rPr>
          <w:b/>
          <w:bCs/>
          <w:sz w:val="23"/>
          <w:szCs w:val="23"/>
        </w:rPr>
        <w:t xml:space="preserve">.................................................................................... </w:t>
      </w: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CE2573" w:rsidRDefault="00CE2573" w:rsidP="00CE2573">
      <w:pPr>
        <w:pStyle w:val="Default"/>
        <w:rPr>
          <w:b/>
          <w:bCs/>
          <w:sz w:val="23"/>
          <w:szCs w:val="23"/>
        </w:rPr>
      </w:pP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Data ………</w:t>
      </w:r>
      <w:proofErr w:type="gramStart"/>
      <w:r>
        <w:rPr>
          <w:b/>
          <w:bCs/>
          <w:sz w:val="23"/>
          <w:szCs w:val="23"/>
        </w:rPr>
        <w:t>…….</w:t>
      </w:r>
      <w:proofErr w:type="gramEnd"/>
      <w:r>
        <w:rPr>
          <w:b/>
          <w:bCs/>
          <w:sz w:val="23"/>
          <w:szCs w:val="23"/>
        </w:rPr>
        <w:t xml:space="preserve">. </w:t>
      </w:r>
    </w:p>
    <w:p w:rsidR="00CE2573" w:rsidRDefault="00CE2573" w:rsidP="00CE2573">
      <w:pPr>
        <w:pStyle w:val="Default"/>
        <w:rPr>
          <w:b/>
          <w:bCs/>
          <w:sz w:val="23"/>
          <w:szCs w:val="23"/>
        </w:rPr>
      </w:pP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Firma……………………… </w:t>
      </w:r>
    </w:p>
    <w:p w:rsidR="00CE2573" w:rsidRDefault="00CE2573" w:rsidP="00CE2573">
      <w:pPr>
        <w:jc w:val="left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4C0503" w:rsidRDefault="00CE2573" w:rsidP="00CE2573">
      <w:pPr>
        <w:jc w:val="left"/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(1) Il reclamo va presentato tassativamente entro 10 giorni dalla pubblicazione o notifica dell’atto, rivolto all’organo che lo ha emanato.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573"/>
    <w:rsid w:val="00134895"/>
    <w:rsid w:val="002F0B6C"/>
    <w:rsid w:val="004C0503"/>
    <w:rsid w:val="00667BFE"/>
    <w:rsid w:val="008D0D87"/>
    <w:rsid w:val="00A4358F"/>
    <w:rsid w:val="00B252C4"/>
    <w:rsid w:val="00CE2573"/>
    <w:rsid w:val="00DE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213F"/>
  <w15:docId w15:val="{C9F168B6-AEE0-7543-8858-6B01B782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E2573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5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dcterms:created xsi:type="dcterms:W3CDTF">2016-04-09T17:31:00Z</dcterms:created>
  <dcterms:modified xsi:type="dcterms:W3CDTF">2021-04-21T11:31:00Z</dcterms:modified>
</cp:coreProperties>
</file>