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EA36" w14:textId="77777777" w:rsidR="00CE2573" w:rsidRDefault="00CE2573" w:rsidP="00CE2573">
      <w:pPr>
        <w:pStyle w:val="Default"/>
      </w:pPr>
    </w:p>
    <w:p w14:paraId="4CD1DA34" w14:textId="77777777" w:rsidR="00CE2573" w:rsidRDefault="00CE2573" w:rsidP="00CE2573">
      <w:pPr>
        <w:pStyle w:val="Default"/>
      </w:pPr>
      <w:r>
        <w:t xml:space="preserve"> </w:t>
      </w:r>
    </w:p>
    <w:p w14:paraId="29ACECC3" w14:textId="77777777"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201</w:t>
      </w:r>
      <w:r w:rsidR="005A503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5A503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da parte dell’ Ufficio Territoriale</w:t>
      </w:r>
    </w:p>
    <w:p w14:paraId="6A03AF95" w14:textId="77777777" w:rsidR="00CE2573" w:rsidRDefault="00CE2573" w:rsidP="00CE2573">
      <w:pPr>
        <w:pStyle w:val="Default"/>
        <w:jc w:val="center"/>
        <w:rPr>
          <w:sz w:val="28"/>
          <w:szCs w:val="28"/>
        </w:rPr>
      </w:pPr>
    </w:p>
    <w:p w14:paraId="2A73D08E" w14:textId="77777777"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della……………… </w:t>
      </w:r>
    </w:p>
    <w:p w14:paraId="3814A0DE" w14:textId="77777777"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di……………………………………… </w:t>
      </w:r>
    </w:p>
    <w:p w14:paraId="0A6C30DB" w14:textId="77777777" w:rsidR="00CE2573" w:rsidRDefault="00CE2573" w:rsidP="00CE2573">
      <w:pPr>
        <w:pStyle w:val="Default"/>
        <w:rPr>
          <w:sz w:val="23"/>
          <w:szCs w:val="23"/>
        </w:rPr>
      </w:pPr>
    </w:p>
    <w:p w14:paraId="739AEA9E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sottoscritt_……………………………………………………...nat_……………………….. il……………….docente con contratto a tempo indeterminato nella scuola………………………….. </w:t>
      </w:r>
    </w:p>
    <w:p w14:paraId="19279DEC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conc………………..(eventualmente) titolare su posto di sostegno tipologia…………area disciplinare………………., in servizio presso………………………………………………………., </w:t>
      </w:r>
    </w:p>
    <w:p w14:paraId="1FE21737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aspirante </w:t>
      </w:r>
      <w:r w:rsidR="005A503B">
        <w:rPr>
          <w:sz w:val="23"/>
          <w:szCs w:val="23"/>
        </w:rPr>
        <w:t>al trasferimento /</w:t>
      </w:r>
      <w:r>
        <w:rPr>
          <w:sz w:val="23"/>
          <w:szCs w:val="23"/>
        </w:rPr>
        <w:t xml:space="preserve"> mobilità professionale per l’anno scolastico 201</w:t>
      </w:r>
      <w:r w:rsidR="005A503B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5A503B">
        <w:rPr>
          <w:sz w:val="23"/>
          <w:szCs w:val="23"/>
        </w:rPr>
        <w:t>8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</w:t>
      </w:r>
      <w:r w:rsidR="005A503B">
        <w:rPr>
          <w:sz w:val="23"/>
          <w:szCs w:val="23"/>
        </w:rPr>
        <w:t>tramite Istanze On Line in data……………………….</w:t>
      </w:r>
    </w:p>
    <w:p w14:paraId="3FA16076" w14:textId="77777777" w:rsidR="00CE2573" w:rsidRDefault="00CE2573" w:rsidP="00CE2573">
      <w:pPr>
        <w:pStyle w:val="Default"/>
        <w:rPr>
          <w:b/>
          <w:bCs/>
          <w:i/>
          <w:iCs/>
          <w:sz w:val="23"/>
          <w:szCs w:val="23"/>
        </w:rPr>
      </w:pPr>
    </w:p>
    <w:p w14:paraId="2CFE73A6" w14:textId="77777777"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14:paraId="38A7668C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915C807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 SEGUENTI MOTIVI </w:t>
      </w:r>
    </w:p>
    <w:p w14:paraId="23A76CBE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9037157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chiede pertanto di rettificare il punteggio e l’attribuzione dei diritti spettanti all_ scrivente nella mobilità 201</w:t>
      </w:r>
      <w:r w:rsidR="005A503B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5A503B">
        <w:rPr>
          <w:sz w:val="23"/>
          <w:szCs w:val="23"/>
        </w:rPr>
        <w:t>8</w:t>
      </w:r>
      <w:bookmarkStart w:id="0" w:name="_GoBack"/>
      <w:bookmarkEnd w:id="0"/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14:paraId="441FF8E9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199CE87A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338F3E07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…………….. </w:t>
      </w:r>
    </w:p>
    <w:p w14:paraId="194B64BE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7C648A76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Firma……………………… </w:t>
      </w:r>
    </w:p>
    <w:p w14:paraId="3820CEF9" w14:textId="77777777"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DB0F4E8" w14:textId="77777777"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2573"/>
    <w:rsid w:val="00134895"/>
    <w:rsid w:val="002F0B6C"/>
    <w:rsid w:val="004C0503"/>
    <w:rsid w:val="005A503B"/>
    <w:rsid w:val="00667BFE"/>
    <w:rsid w:val="00B252C4"/>
    <w:rsid w:val="00CE2573"/>
    <w:rsid w:val="00D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B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Gianfranco Meloni</cp:lastModifiedBy>
  <cp:revision>3</cp:revision>
  <dcterms:created xsi:type="dcterms:W3CDTF">2016-04-09T17:31:00Z</dcterms:created>
  <dcterms:modified xsi:type="dcterms:W3CDTF">2017-06-01T15:26:00Z</dcterms:modified>
</cp:coreProperties>
</file>